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F37F" w14:textId="28ACA277" w:rsidR="00027F58" w:rsidRPr="006F59D8" w:rsidRDefault="00027F58" w:rsidP="00027F58">
      <w:pPr>
        <w:jc w:val="both"/>
      </w:pPr>
      <w:r w:rsidRPr="006F59D8">
        <w:t>Si rende noto che al fine di garantire l’effettività del diritto allo studio per l’anno scolastico 2025/2026, il MIUR, per il tramite della Regione Lazio, erogherà BORSE DI STUDIO a tutti gli studenti aventi i seguenti requisiti:</w:t>
      </w:r>
    </w:p>
    <w:p w14:paraId="3FC835CA" w14:textId="77777777" w:rsidR="00027F58" w:rsidRPr="006F59D8" w:rsidRDefault="00027F58" w:rsidP="00027F58">
      <w:pPr>
        <w:jc w:val="both"/>
      </w:pPr>
    </w:p>
    <w:p w14:paraId="7EC45A60" w14:textId="77777777" w:rsidR="00027F58" w:rsidRPr="006F59D8" w:rsidRDefault="00027F58" w:rsidP="00027F58">
      <w:pPr>
        <w:jc w:val="both"/>
      </w:pPr>
      <w:r w:rsidRPr="006F59D8">
        <w:t>a. residenza nel Comune di Castel Madama;</w:t>
      </w:r>
    </w:p>
    <w:p w14:paraId="4DCC0677" w14:textId="77777777" w:rsidR="00027F58" w:rsidRPr="006F59D8" w:rsidRDefault="00027F58" w:rsidP="00027F58">
      <w:pPr>
        <w:jc w:val="both"/>
      </w:pPr>
    </w:p>
    <w:p w14:paraId="2720EB28" w14:textId="77777777" w:rsidR="00027F58" w:rsidRPr="006F59D8" w:rsidRDefault="00027F58" w:rsidP="00027F58">
      <w:r w:rsidRPr="006F59D8">
        <w:t xml:space="preserve">b. indicatore della Situazione Economica Equivalente (ISEE) del nucleo familiare dello studente non superiore a </w:t>
      </w:r>
    </w:p>
    <w:p w14:paraId="34EA34E6" w14:textId="77777777" w:rsidR="00027F58" w:rsidRPr="006F59D8" w:rsidRDefault="00027F58" w:rsidP="00027F58">
      <w:r w:rsidRPr="006F59D8">
        <w:t xml:space="preserve">    € 15.748,78 desunto dall’ultima attestazione ISEE in corso di validità;</w:t>
      </w:r>
    </w:p>
    <w:p w14:paraId="17FC2D74" w14:textId="77777777" w:rsidR="00027F58" w:rsidRPr="006F59D8" w:rsidRDefault="00027F58" w:rsidP="00027F58">
      <w:pPr>
        <w:jc w:val="both"/>
      </w:pPr>
    </w:p>
    <w:p w14:paraId="40688312" w14:textId="77777777" w:rsidR="00027F58" w:rsidRPr="006F59D8" w:rsidRDefault="00027F58" w:rsidP="00027F58">
      <w:pPr>
        <w:jc w:val="both"/>
      </w:pPr>
      <w:r w:rsidRPr="006F59D8">
        <w:t>c. frequenza, nell’anno scolastico 2025/2026, presso gli Istituti di istruzione secondaria secondo grado (dal 1° al 5°anno), statali e paritari (con esclusione delle scuole private non paritarie che non fanno parte del sistema nazionale di istruzione), o frequenza dei primi tre anni di un percorso triennale di IeFP (quarti anni esclusi).</w:t>
      </w:r>
    </w:p>
    <w:p w14:paraId="047931C5" w14:textId="77777777" w:rsidR="00027F58" w:rsidRPr="006F59D8" w:rsidRDefault="00027F58" w:rsidP="00027F58">
      <w:pPr>
        <w:jc w:val="both"/>
      </w:pPr>
    </w:p>
    <w:p w14:paraId="3876F915" w14:textId="017A4CA6" w:rsidR="00027F58" w:rsidRPr="006F59D8" w:rsidRDefault="00027F58" w:rsidP="00027F58">
      <w:pPr>
        <w:jc w:val="both"/>
      </w:pPr>
      <w:r w:rsidRPr="006F59D8">
        <w:t xml:space="preserve">La richiesta per la concessione della borsa di studio dovrà essere compilata su apposita modulistica disponibile </w:t>
      </w:r>
      <w:r w:rsidR="006429FC" w:rsidRPr="006F59D8">
        <w:t>negli allegati o</w:t>
      </w:r>
      <w:r w:rsidRPr="006F59D8">
        <w:t xml:space="preserve"> in distribuzione presso la portineria del Comune.</w:t>
      </w:r>
    </w:p>
    <w:p w14:paraId="3A293AFF" w14:textId="112BF421" w:rsidR="006429FC" w:rsidRPr="006F59D8" w:rsidRDefault="006429FC" w:rsidP="00027F58">
      <w:pPr>
        <w:jc w:val="both"/>
      </w:pPr>
      <w:r w:rsidRPr="006F59D8">
        <w:t xml:space="preserve">N.B.  sono due differenti tipi di modulistiche: una per gli studenti minorenni e una per gli studenti maggiorenni. </w:t>
      </w:r>
    </w:p>
    <w:p w14:paraId="473E5C0B" w14:textId="77777777" w:rsidR="00027F58" w:rsidRPr="006F59D8" w:rsidRDefault="00027F58" w:rsidP="00027F58">
      <w:pPr>
        <w:jc w:val="both"/>
      </w:pPr>
      <w:r w:rsidRPr="006F59D8">
        <w:t xml:space="preserve"> </w:t>
      </w:r>
    </w:p>
    <w:p w14:paraId="3E5DDB6D" w14:textId="77777777" w:rsidR="00027F58" w:rsidRPr="006F59D8" w:rsidRDefault="00027F58" w:rsidP="00027F58">
      <w:pPr>
        <w:jc w:val="both"/>
      </w:pPr>
      <w:r w:rsidRPr="006F59D8">
        <w:tab/>
        <w:t xml:space="preserve">Ad essa dovranno essere allegati i seguenti documenti </w:t>
      </w:r>
    </w:p>
    <w:p w14:paraId="31B7BEBD" w14:textId="77777777" w:rsidR="00027F58" w:rsidRPr="006F59D8" w:rsidRDefault="00027F58" w:rsidP="00027F58">
      <w:pPr>
        <w:jc w:val="both"/>
      </w:pPr>
    </w:p>
    <w:p w14:paraId="711D1FD7" w14:textId="77777777" w:rsidR="00027F58" w:rsidRPr="006F59D8" w:rsidRDefault="00027F58" w:rsidP="00027F58">
      <w:pPr>
        <w:pStyle w:val="CM3"/>
        <w:numPr>
          <w:ilvl w:val="0"/>
          <w:numId w:val="1"/>
        </w:numPr>
        <w:spacing w:line="231" w:lineRule="atLeast"/>
        <w:jc w:val="both"/>
        <w:rPr>
          <w:rFonts w:ascii="Times New Roman" w:eastAsia="Times New Roman" w:hAnsi="Times New Roman" w:cs="Times New Roman"/>
          <w:lang w:eastAsia="it-IT"/>
        </w:rPr>
      </w:pPr>
      <w:r w:rsidRPr="006F59D8">
        <w:rPr>
          <w:rFonts w:ascii="Times New Roman" w:eastAsia="Times New Roman" w:hAnsi="Times New Roman" w:cs="Times New Roman"/>
          <w:lang w:eastAsia="it-IT"/>
        </w:rPr>
        <w:t xml:space="preserve">attestazione ISEE in corso di validità </w:t>
      </w:r>
    </w:p>
    <w:p w14:paraId="055B6A61" w14:textId="77777777" w:rsidR="00027F58" w:rsidRPr="006F59D8" w:rsidRDefault="00027F58" w:rsidP="00027F58">
      <w:pPr>
        <w:pStyle w:val="CM3"/>
        <w:numPr>
          <w:ilvl w:val="0"/>
          <w:numId w:val="1"/>
        </w:numPr>
        <w:spacing w:line="231" w:lineRule="atLeast"/>
        <w:jc w:val="both"/>
        <w:rPr>
          <w:rFonts w:ascii="Times New Roman" w:eastAsia="Times New Roman" w:hAnsi="Times New Roman" w:cs="Times New Roman"/>
          <w:lang w:eastAsia="it-IT"/>
        </w:rPr>
      </w:pPr>
      <w:bookmarkStart w:id="0" w:name="_Hlk35439652"/>
      <w:r w:rsidRPr="006F59D8">
        <w:rPr>
          <w:rFonts w:ascii="Times New Roman" w:eastAsia="Times New Roman" w:hAnsi="Times New Roman" w:cs="Times New Roman"/>
          <w:lang w:eastAsia="it-IT"/>
        </w:rPr>
        <w:t xml:space="preserve">documento di identità in corso di validità </w:t>
      </w:r>
      <w:bookmarkEnd w:id="0"/>
      <w:r w:rsidRPr="006F59D8">
        <w:rPr>
          <w:rFonts w:ascii="Times New Roman" w:eastAsia="Times New Roman" w:hAnsi="Times New Roman" w:cs="Times New Roman"/>
          <w:lang w:eastAsia="it-IT"/>
        </w:rPr>
        <w:t>del genitore/tutore in caso di studente minore di età</w:t>
      </w:r>
    </w:p>
    <w:p w14:paraId="1F0CB4AD" w14:textId="77777777" w:rsidR="00027F58" w:rsidRPr="006F59D8" w:rsidRDefault="00027F58" w:rsidP="00027F58">
      <w:pPr>
        <w:pStyle w:val="CM3"/>
        <w:numPr>
          <w:ilvl w:val="0"/>
          <w:numId w:val="1"/>
        </w:numPr>
        <w:spacing w:line="231" w:lineRule="atLeast"/>
        <w:jc w:val="both"/>
        <w:rPr>
          <w:rFonts w:ascii="Times New Roman" w:eastAsia="Times New Roman" w:hAnsi="Times New Roman" w:cs="Times New Roman"/>
          <w:lang w:eastAsia="it-IT"/>
        </w:rPr>
      </w:pPr>
      <w:r w:rsidRPr="006F59D8">
        <w:rPr>
          <w:rFonts w:ascii="Times New Roman" w:eastAsia="Times New Roman" w:hAnsi="Times New Roman" w:cs="Times New Roman"/>
          <w:lang w:eastAsia="it-IT"/>
        </w:rPr>
        <w:t>documento di identità in corso di validità e codice fiscale (tessera sanitaria) dello studente</w:t>
      </w:r>
    </w:p>
    <w:p w14:paraId="457C157B" w14:textId="77777777" w:rsidR="00027F58" w:rsidRPr="006F59D8" w:rsidRDefault="00027F58" w:rsidP="00027F58">
      <w:pPr>
        <w:jc w:val="both"/>
      </w:pPr>
      <w:r w:rsidRPr="006F59D8">
        <w:tab/>
        <w:t xml:space="preserve"> </w:t>
      </w:r>
    </w:p>
    <w:p w14:paraId="4450F835" w14:textId="77777777" w:rsidR="00027F58" w:rsidRPr="006F59D8" w:rsidRDefault="00027F58" w:rsidP="006F59D8">
      <w:r w:rsidRPr="006F59D8">
        <w:t xml:space="preserve">La modulistica e gli allegati richiesti dovranno essere prodotti entro il termine tassativo del 02.04.2026 ore 11,30, pena la perdita del beneficio, o mediante consegna all’ Ufficio Protocollo del Comune di Castel Madama o tramite invio al seguente indirizzo di posta elettronica, specificando nell’oggetto </w:t>
      </w:r>
      <w:r w:rsidRPr="006F59D8">
        <w:rPr>
          <w:u w:val="single"/>
        </w:rPr>
        <w:t>DEC LGS. 63/2017 – ISTANZA BORSA DI STUDIO</w:t>
      </w:r>
      <w:r w:rsidRPr="006F59D8">
        <w:t xml:space="preserve">: </w:t>
      </w:r>
      <w:hyperlink r:id="rId5" w:history="1">
        <w:r w:rsidRPr="006F59D8">
          <w:rPr>
            <w:rStyle w:val="Collegamentoipertestuale"/>
            <w:rFonts w:eastAsiaTheme="majorEastAsia"/>
          </w:rPr>
          <w:t>protocollocmadama.rm@actaliscertymail.it</w:t>
        </w:r>
      </w:hyperlink>
    </w:p>
    <w:p w14:paraId="714EF200" w14:textId="77777777" w:rsidR="00027F58" w:rsidRPr="006F59D8" w:rsidRDefault="00027F58" w:rsidP="00027F58">
      <w:pPr>
        <w:jc w:val="both"/>
      </w:pPr>
    </w:p>
    <w:p w14:paraId="7CA6E7A7" w14:textId="77777777" w:rsidR="00027F58" w:rsidRPr="006F59D8" w:rsidRDefault="00027F58" w:rsidP="00027F58">
      <w:pPr>
        <w:jc w:val="both"/>
      </w:pPr>
      <w:r w:rsidRPr="006F59D8">
        <w:t>N.B. fare attenzione ad inserire il codice meccanografico corretto dell’istituto frequentato.</w:t>
      </w:r>
    </w:p>
    <w:p w14:paraId="2A11E309" w14:textId="77777777" w:rsidR="00027F58" w:rsidRPr="00865A65" w:rsidRDefault="00027F58" w:rsidP="00027F58">
      <w:pPr>
        <w:jc w:val="both"/>
        <w:rPr>
          <w:sz w:val="20"/>
          <w:szCs w:val="20"/>
        </w:rPr>
      </w:pPr>
    </w:p>
    <w:p w14:paraId="008F1248" w14:textId="6FBC5F9B" w:rsidR="006D589C" w:rsidRDefault="006D589C"/>
    <w:sectPr w:rsidR="006D58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B23CB"/>
    <w:multiLevelType w:val="hybridMultilevel"/>
    <w:tmpl w:val="EC922008"/>
    <w:lvl w:ilvl="0" w:tplc="C406A9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21843">
    <w:abstractNumId w:val="1"/>
  </w:num>
  <w:num w:numId="2" w16cid:durableId="1020739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EB"/>
    <w:rsid w:val="00027F58"/>
    <w:rsid w:val="00354231"/>
    <w:rsid w:val="003A6C8E"/>
    <w:rsid w:val="006429FC"/>
    <w:rsid w:val="006D589C"/>
    <w:rsid w:val="006F59D8"/>
    <w:rsid w:val="007156A4"/>
    <w:rsid w:val="008B0143"/>
    <w:rsid w:val="00B339FD"/>
    <w:rsid w:val="00BC6CEB"/>
    <w:rsid w:val="00DB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2316"/>
  <w15:chartTrackingRefBased/>
  <w15:docId w15:val="{E3B72EB7-AEDA-408A-956E-F765A4E1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7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C6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6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6C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6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6C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6C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6C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6C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6C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6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6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6C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6CE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6CE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6C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6C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6C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6C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6C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6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6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6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6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6C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6C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6CE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6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6CE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6CEB"/>
    <w:rPr>
      <w:b/>
      <w:bCs/>
      <w:smallCaps/>
      <w:color w:val="2F5496" w:themeColor="accent1" w:themeShade="BF"/>
      <w:spacing w:val="5"/>
    </w:rPr>
  </w:style>
  <w:style w:type="paragraph" w:customStyle="1" w:styleId="CM3">
    <w:name w:val="CM3"/>
    <w:basedOn w:val="Normale"/>
    <w:next w:val="Normale"/>
    <w:uiPriority w:val="99"/>
    <w:rsid w:val="00027F58"/>
    <w:pPr>
      <w:autoSpaceDE w:val="0"/>
      <w:autoSpaceDN w:val="0"/>
      <w:adjustRightInd w:val="0"/>
    </w:pPr>
    <w:rPr>
      <w:rFonts w:ascii="Times" w:eastAsia="Calibri" w:hAnsi="Times" w:cs="Times"/>
      <w:lang w:eastAsia="en-US"/>
    </w:rPr>
  </w:style>
  <w:style w:type="character" w:styleId="Collegamentoipertestuale">
    <w:name w:val="Hyperlink"/>
    <w:rsid w:val="00027F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cmadama.rm@actaliscerty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Antonella</cp:lastModifiedBy>
  <cp:revision>2</cp:revision>
  <dcterms:created xsi:type="dcterms:W3CDTF">2026-03-18T08:49:00Z</dcterms:created>
  <dcterms:modified xsi:type="dcterms:W3CDTF">2026-03-18T08:49:00Z</dcterms:modified>
</cp:coreProperties>
</file>